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32" w:rsidRPr="00F408CB" w:rsidRDefault="00F408CB" w:rsidP="00F408CB">
      <w:pPr>
        <w:jc w:val="center"/>
        <w:rPr>
          <w:rFonts w:ascii="Times New Roman" w:hAnsi="Times New Roman" w:cs="Times New Roman"/>
          <w:sz w:val="20"/>
          <w:szCs w:val="20"/>
        </w:rPr>
      </w:pPr>
      <w:r w:rsidRPr="00F408CB">
        <w:rPr>
          <w:rFonts w:ascii="Times New Roman" w:hAnsi="Times New Roman" w:cs="Times New Roman"/>
          <w:sz w:val="20"/>
          <w:szCs w:val="20"/>
        </w:rPr>
        <w:t>Информация о сдаче нормативов ко</w:t>
      </w:r>
      <w:r w:rsidR="004D0891">
        <w:rPr>
          <w:rFonts w:ascii="Times New Roman" w:hAnsi="Times New Roman" w:cs="Times New Roman"/>
          <w:sz w:val="20"/>
          <w:szCs w:val="20"/>
        </w:rPr>
        <w:t>м</w:t>
      </w:r>
      <w:r w:rsidRPr="00F408CB">
        <w:rPr>
          <w:rFonts w:ascii="Times New Roman" w:hAnsi="Times New Roman" w:cs="Times New Roman"/>
          <w:sz w:val="20"/>
          <w:szCs w:val="20"/>
        </w:rPr>
        <w:t xml:space="preserve">плекса ГТО </w:t>
      </w:r>
      <w:proofErr w:type="gramStart"/>
      <w:r w:rsidRPr="00F408CB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F408CB">
        <w:rPr>
          <w:rFonts w:ascii="Times New Roman" w:hAnsi="Times New Roman" w:cs="Times New Roman"/>
          <w:sz w:val="20"/>
          <w:szCs w:val="20"/>
        </w:rPr>
        <w:t xml:space="preserve"> в МБОУ </w:t>
      </w:r>
      <w:proofErr w:type="spellStart"/>
      <w:r w:rsidRPr="00F408CB">
        <w:rPr>
          <w:rFonts w:ascii="Times New Roman" w:hAnsi="Times New Roman" w:cs="Times New Roman"/>
          <w:sz w:val="20"/>
          <w:szCs w:val="20"/>
        </w:rPr>
        <w:t>Верхнетакерменская</w:t>
      </w:r>
      <w:proofErr w:type="spellEnd"/>
      <w:r w:rsidRPr="00F408CB">
        <w:rPr>
          <w:rFonts w:ascii="Times New Roman" w:hAnsi="Times New Roman" w:cs="Times New Roman"/>
          <w:sz w:val="20"/>
          <w:szCs w:val="20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C5655F" w:rsidRPr="00F408CB" w:rsidTr="00631F01">
        <w:tc>
          <w:tcPr>
            <w:tcW w:w="2112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общеобразовательной организации</w:t>
            </w:r>
          </w:p>
        </w:tc>
        <w:tc>
          <w:tcPr>
            <w:tcW w:w="2112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408CB">
              <w:rPr>
                <w:rFonts w:ascii="Times New Roman" w:hAnsi="Times New Roman" w:cs="Times New Roman"/>
                <w:sz w:val="20"/>
                <w:szCs w:val="20"/>
              </w:rPr>
              <w:t xml:space="preserve"> основной группы по ФЗК сдавших нормативы</w:t>
            </w:r>
          </w:p>
        </w:tc>
        <w:tc>
          <w:tcPr>
            <w:tcW w:w="6336" w:type="dxa"/>
            <w:gridSpan w:val="3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 справившихся с выполнением нормативов в полном объеме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ФЗК, справившихся с выполнением нормативов не в полном объеме</w:t>
            </w:r>
          </w:p>
        </w:tc>
        <w:tc>
          <w:tcPr>
            <w:tcW w:w="2113" w:type="dxa"/>
          </w:tcPr>
          <w:p w:rsidR="00C5655F" w:rsidRPr="00F408CB" w:rsidRDefault="00C5655F" w:rsidP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 xml:space="preserve">Кол-во обучающихся основной группы по ФЗК, не справившихся с выполнением нормативов </w:t>
            </w:r>
          </w:p>
        </w:tc>
      </w:tr>
      <w:tr w:rsidR="00C5655F" w:rsidRPr="00F408CB" w:rsidTr="00C5655F">
        <w:tc>
          <w:tcPr>
            <w:tcW w:w="2112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Бронзовый уровень</w:t>
            </w:r>
          </w:p>
        </w:tc>
        <w:tc>
          <w:tcPr>
            <w:tcW w:w="2112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Серебряный уровень</w:t>
            </w:r>
          </w:p>
        </w:tc>
        <w:tc>
          <w:tcPr>
            <w:tcW w:w="2112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Золотой уровень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C5655F">
        <w:tc>
          <w:tcPr>
            <w:tcW w:w="2112" w:type="dxa"/>
          </w:tcPr>
          <w:p w:rsidR="00C5655F" w:rsidRPr="00F408CB" w:rsidRDefault="004D0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Верхнетакерменская</w:t>
            </w:r>
            <w:proofErr w:type="spellEnd"/>
            <w:r w:rsidRPr="00F408CB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655F" w:rsidRPr="00F408CB" w:rsidRDefault="00F408CB" w:rsidP="00F408CB">
      <w:pPr>
        <w:jc w:val="center"/>
        <w:rPr>
          <w:rFonts w:ascii="Times New Roman" w:hAnsi="Times New Roman" w:cs="Times New Roman"/>
          <w:sz w:val="20"/>
          <w:szCs w:val="20"/>
        </w:rPr>
      </w:pPr>
      <w:r w:rsidRPr="00F408CB">
        <w:rPr>
          <w:rFonts w:ascii="Times New Roman" w:hAnsi="Times New Roman" w:cs="Times New Roman"/>
          <w:sz w:val="20"/>
          <w:szCs w:val="20"/>
        </w:rPr>
        <w:t xml:space="preserve">Информация о сдаче нормативов осенней сессии в МБОУ </w:t>
      </w:r>
      <w:proofErr w:type="spellStart"/>
      <w:r w:rsidRPr="00F408CB">
        <w:rPr>
          <w:rFonts w:ascii="Times New Roman" w:hAnsi="Times New Roman" w:cs="Times New Roman"/>
          <w:sz w:val="20"/>
          <w:szCs w:val="20"/>
        </w:rPr>
        <w:t>Верхнетакерменская</w:t>
      </w:r>
      <w:proofErr w:type="spellEnd"/>
      <w:r w:rsidRPr="00F408CB">
        <w:rPr>
          <w:rFonts w:ascii="Times New Roman" w:hAnsi="Times New Roman" w:cs="Times New Roman"/>
          <w:sz w:val="20"/>
          <w:szCs w:val="20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C5655F" w:rsidRPr="00F408CB" w:rsidTr="00D644BB">
        <w:tc>
          <w:tcPr>
            <w:tcW w:w="2112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норматива</w:t>
            </w:r>
          </w:p>
        </w:tc>
        <w:tc>
          <w:tcPr>
            <w:tcW w:w="2112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408CB">
              <w:rPr>
                <w:rFonts w:ascii="Times New Roman" w:hAnsi="Times New Roman" w:cs="Times New Roman"/>
                <w:sz w:val="20"/>
                <w:szCs w:val="20"/>
              </w:rPr>
              <w:t xml:space="preserve"> основной группы по ФЗК допущенных к сдаче норматива</w:t>
            </w:r>
          </w:p>
        </w:tc>
        <w:tc>
          <w:tcPr>
            <w:tcW w:w="6336" w:type="dxa"/>
            <w:gridSpan w:val="3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 справившихся с выполнением нормативов в полном объеме</w:t>
            </w:r>
          </w:p>
        </w:tc>
        <w:tc>
          <w:tcPr>
            <w:tcW w:w="2113" w:type="dxa"/>
          </w:tcPr>
          <w:p w:rsidR="00C5655F" w:rsidRPr="00F408CB" w:rsidRDefault="00C5655F" w:rsidP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ФЗК, справившихся с выполнением нормативов частично</w:t>
            </w:r>
          </w:p>
        </w:tc>
        <w:tc>
          <w:tcPr>
            <w:tcW w:w="2113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ФЗК, не справившихся с выполнением нормативов частично</w:t>
            </w:r>
          </w:p>
        </w:tc>
      </w:tr>
      <w:tr w:rsidR="00C5655F" w:rsidRPr="00F408CB" w:rsidTr="001E33F6">
        <w:tc>
          <w:tcPr>
            <w:tcW w:w="2112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Бронзовый уровень</w:t>
            </w:r>
          </w:p>
        </w:tc>
        <w:tc>
          <w:tcPr>
            <w:tcW w:w="2112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Серебряный уровень</w:t>
            </w:r>
          </w:p>
        </w:tc>
        <w:tc>
          <w:tcPr>
            <w:tcW w:w="2112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Золотой уровень</w:t>
            </w:r>
          </w:p>
        </w:tc>
        <w:tc>
          <w:tcPr>
            <w:tcW w:w="2113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1E33F6">
        <w:tc>
          <w:tcPr>
            <w:tcW w:w="2112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Челночный бег 3*10 м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13" w:type="dxa"/>
          </w:tcPr>
          <w:p w:rsidR="00C5655F" w:rsidRPr="00F408CB" w:rsidRDefault="00C5655F" w:rsidP="00D64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1E33F6">
        <w:tc>
          <w:tcPr>
            <w:tcW w:w="2112" w:type="dxa"/>
          </w:tcPr>
          <w:p w:rsidR="00F408CB" w:rsidRPr="00F408CB" w:rsidRDefault="00F4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Бег на 60 м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1E33F6">
        <w:tc>
          <w:tcPr>
            <w:tcW w:w="2112" w:type="dxa"/>
          </w:tcPr>
          <w:p w:rsidR="00C5655F" w:rsidRPr="00F408CB" w:rsidRDefault="00F4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Бег на 100 м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1E33F6">
        <w:tc>
          <w:tcPr>
            <w:tcW w:w="2112" w:type="dxa"/>
          </w:tcPr>
          <w:p w:rsidR="00C5655F" w:rsidRPr="00F408CB" w:rsidRDefault="00F4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Бег на 1 км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1E33F6">
        <w:tc>
          <w:tcPr>
            <w:tcW w:w="2112" w:type="dxa"/>
          </w:tcPr>
          <w:p w:rsidR="00C5655F" w:rsidRPr="00F408CB" w:rsidRDefault="00F4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Бег на 1.5 км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1E33F6">
        <w:tc>
          <w:tcPr>
            <w:tcW w:w="2112" w:type="dxa"/>
          </w:tcPr>
          <w:p w:rsidR="00C5655F" w:rsidRPr="00F408CB" w:rsidRDefault="00F4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Бег на 2 км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1E33F6">
        <w:tc>
          <w:tcPr>
            <w:tcW w:w="2112" w:type="dxa"/>
          </w:tcPr>
          <w:p w:rsidR="00C5655F" w:rsidRPr="00F408CB" w:rsidRDefault="00F4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2112" w:type="dxa"/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13" w:type="dxa"/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55F" w:rsidRPr="00F408CB" w:rsidTr="001E33F6">
        <w:trPr>
          <w:trHeight w:val="330"/>
        </w:trPr>
        <w:tc>
          <w:tcPr>
            <w:tcW w:w="2112" w:type="dxa"/>
            <w:tcBorders>
              <w:bottom w:val="single" w:sz="4" w:space="0" w:color="auto"/>
            </w:tcBorders>
          </w:tcPr>
          <w:p w:rsidR="00C5655F" w:rsidRPr="00F408CB" w:rsidRDefault="00F4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Прыжок в длину с разбега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C5655F" w:rsidRPr="00F408CB" w:rsidRDefault="004D0891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C5655F" w:rsidRPr="00F408CB" w:rsidRDefault="004C2ED2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C5655F" w:rsidRPr="00F408CB" w:rsidRDefault="00C56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3F6" w:rsidRPr="00F408CB" w:rsidTr="001E33F6">
        <w:trPr>
          <w:trHeight w:val="135"/>
        </w:trPr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1E33F6" w:rsidRPr="00F408CB" w:rsidRDefault="001E33F6" w:rsidP="001E3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без учета времени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1E33F6" w:rsidRDefault="0070478F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1E33F6" w:rsidRDefault="001E33F6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учета времени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1E33F6" w:rsidRDefault="001E33F6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учета времени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1E33F6" w:rsidRDefault="001E33F6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учета времени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1E33F6" w:rsidRDefault="001E33F6" w:rsidP="004C2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учета времени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1E33F6" w:rsidRPr="00F408CB" w:rsidRDefault="001E3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655F" w:rsidRPr="00F408CB" w:rsidRDefault="00F408CB" w:rsidP="00F408CB">
      <w:pPr>
        <w:jc w:val="center"/>
        <w:rPr>
          <w:rFonts w:ascii="Times New Roman" w:hAnsi="Times New Roman" w:cs="Times New Roman"/>
          <w:sz w:val="20"/>
          <w:szCs w:val="20"/>
        </w:rPr>
      </w:pPr>
      <w:r w:rsidRPr="00F408CB">
        <w:rPr>
          <w:rFonts w:ascii="Times New Roman" w:hAnsi="Times New Roman" w:cs="Times New Roman"/>
          <w:sz w:val="20"/>
          <w:szCs w:val="20"/>
        </w:rPr>
        <w:t xml:space="preserve">Информация о мероприятиях по продвижению комплекса ГТО в МБОУ </w:t>
      </w:r>
      <w:proofErr w:type="spellStart"/>
      <w:r w:rsidRPr="00F408CB">
        <w:rPr>
          <w:rFonts w:ascii="Times New Roman" w:hAnsi="Times New Roman" w:cs="Times New Roman"/>
          <w:sz w:val="20"/>
          <w:szCs w:val="20"/>
        </w:rPr>
        <w:t>Верхнетакерменская</w:t>
      </w:r>
      <w:proofErr w:type="spellEnd"/>
      <w:r w:rsidRPr="00F408CB">
        <w:rPr>
          <w:rFonts w:ascii="Times New Roman" w:hAnsi="Times New Roman" w:cs="Times New Roman"/>
          <w:sz w:val="20"/>
          <w:szCs w:val="20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5655F" w:rsidRPr="00F408CB" w:rsidTr="00C5655F">
        <w:tc>
          <w:tcPr>
            <w:tcW w:w="4928" w:type="dxa"/>
          </w:tcPr>
          <w:p w:rsidR="00C5655F" w:rsidRPr="00F408CB" w:rsidRDefault="00F408CB" w:rsidP="00F40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Название ОУ</w:t>
            </w:r>
          </w:p>
        </w:tc>
        <w:tc>
          <w:tcPr>
            <w:tcW w:w="4929" w:type="dxa"/>
          </w:tcPr>
          <w:p w:rsidR="00C5655F" w:rsidRPr="00F408CB" w:rsidRDefault="00F408CB" w:rsidP="00F40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Перечень основных мероприятий</w:t>
            </w:r>
          </w:p>
        </w:tc>
        <w:tc>
          <w:tcPr>
            <w:tcW w:w="4929" w:type="dxa"/>
          </w:tcPr>
          <w:p w:rsidR="00C5655F" w:rsidRPr="00F408CB" w:rsidRDefault="00F408CB" w:rsidP="00F40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обучающихся, принявших участие в мероприятиях</w:t>
            </w:r>
            <w:proofErr w:type="gramEnd"/>
          </w:p>
        </w:tc>
      </w:tr>
      <w:tr w:rsidR="00C5655F" w:rsidTr="00C5655F">
        <w:tc>
          <w:tcPr>
            <w:tcW w:w="4928" w:type="dxa"/>
          </w:tcPr>
          <w:p w:rsidR="00C5655F" w:rsidRDefault="00F408CB" w:rsidP="004C2ED2">
            <w:pPr>
              <w:jc w:val="center"/>
            </w:pPr>
            <w:proofErr w:type="spellStart"/>
            <w:r>
              <w:t>Верхнетакерменская</w:t>
            </w:r>
            <w:proofErr w:type="spellEnd"/>
            <w:r>
              <w:t xml:space="preserve"> ООШ</w:t>
            </w:r>
          </w:p>
        </w:tc>
        <w:tc>
          <w:tcPr>
            <w:tcW w:w="4929" w:type="dxa"/>
          </w:tcPr>
          <w:p w:rsidR="00C5655F" w:rsidRDefault="00F408CB" w:rsidP="004C2ED2">
            <w:pPr>
              <w:jc w:val="center"/>
            </w:pPr>
            <w:r>
              <w:t>Веселые старты.</w:t>
            </w:r>
          </w:p>
          <w:p w:rsidR="00F408CB" w:rsidRDefault="00F408CB" w:rsidP="004C2ED2">
            <w:pPr>
              <w:jc w:val="center"/>
            </w:pPr>
            <w:r>
              <w:t>Спортивная семья.</w:t>
            </w:r>
          </w:p>
          <w:p w:rsidR="00F408CB" w:rsidRDefault="00F408CB" w:rsidP="004C2ED2">
            <w:pPr>
              <w:jc w:val="center"/>
            </w:pPr>
            <w:r>
              <w:t>Спортивная викторина «Олимпиада 201</w:t>
            </w:r>
            <w:r w:rsidR="004D0891">
              <w:t>4</w:t>
            </w:r>
            <w:r>
              <w:t>»</w:t>
            </w:r>
          </w:p>
        </w:tc>
        <w:tc>
          <w:tcPr>
            <w:tcW w:w="4929" w:type="dxa"/>
          </w:tcPr>
          <w:p w:rsidR="00C5655F" w:rsidRDefault="004D0891" w:rsidP="004C2ED2">
            <w:pPr>
              <w:jc w:val="center"/>
            </w:pPr>
            <w:r>
              <w:t>22</w:t>
            </w:r>
          </w:p>
          <w:p w:rsidR="004D0891" w:rsidRDefault="004D0891" w:rsidP="004C2ED2">
            <w:pPr>
              <w:jc w:val="center"/>
            </w:pPr>
            <w:r>
              <w:t>6</w:t>
            </w:r>
          </w:p>
          <w:p w:rsidR="004D0891" w:rsidRDefault="004D0891" w:rsidP="004C2ED2">
            <w:pPr>
              <w:jc w:val="center"/>
            </w:pPr>
            <w:r>
              <w:t>36</w:t>
            </w:r>
          </w:p>
        </w:tc>
      </w:tr>
    </w:tbl>
    <w:p w:rsidR="00C5655F" w:rsidRDefault="00C5655F"/>
    <w:sectPr w:rsidR="00C5655F" w:rsidSect="001E33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F2B" w:rsidRDefault="00993F2B" w:rsidP="00F408CB">
      <w:pPr>
        <w:spacing w:after="0" w:line="240" w:lineRule="auto"/>
      </w:pPr>
      <w:r>
        <w:separator/>
      </w:r>
    </w:p>
  </w:endnote>
  <w:endnote w:type="continuationSeparator" w:id="0">
    <w:p w:rsidR="00993F2B" w:rsidRDefault="00993F2B" w:rsidP="00F4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F2B" w:rsidRDefault="00993F2B" w:rsidP="00F408CB">
      <w:pPr>
        <w:spacing w:after="0" w:line="240" w:lineRule="auto"/>
      </w:pPr>
      <w:r>
        <w:separator/>
      </w:r>
    </w:p>
  </w:footnote>
  <w:footnote w:type="continuationSeparator" w:id="0">
    <w:p w:rsidR="00993F2B" w:rsidRDefault="00993F2B" w:rsidP="00F408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655F"/>
    <w:rsid w:val="00142332"/>
    <w:rsid w:val="001E33F6"/>
    <w:rsid w:val="004C2ED2"/>
    <w:rsid w:val="004D0891"/>
    <w:rsid w:val="0070478F"/>
    <w:rsid w:val="00993F2B"/>
    <w:rsid w:val="00C5655F"/>
    <w:rsid w:val="00F4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5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8CB"/>
  </w:style>
  <w:style w:type="paragraph" w:styleId="a6">
    <w:name w:val="footer"/>
    <w:basedOn w:val="a"/>
    <w:link w:val="a7"/>
    <w:uiPriority w:val="99"/>
    <w:unhideWhenUsed/>
    <w:rsid w:val="00F4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AF67-9CCA-4EB0-BA8C-4179A2DA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альфия</cp:lastModifiedBy>
  <cp:revision>5</cp:revision>
  <dcterms:created xsi:type="dcterms:W3CDTF">2014-10-30T07:56:00Z</dcterms:created>
  <dcterms:modified xsi:type="dcterms:W3CDTF">2014-11-10T09:36:00Z</dcterms:modified>
</cp:coreProperties>
</file>